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601289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601289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601289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2FB7CE18" w:rsidR="00171FA0" w:rsidRPr="00601289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601289">
        <w:rPr>
          <w:rFonts w:ascii="Gill Sans" w:hAnsi="Gill Sans" w:cs="Gill Sans"/>
          <w:b/>
          <w:sz w:val="20"/>
          <w:szCs w:val="20"/>
        </w:rPr>
        <w:t>Day</w:t>
      </w:r>
      <w:r w:rsidR="0033069C" w:rsidRPr="00601289">
        <w:rPr>
          <w:rFonts w:ascii="Gill Sans" w:hAnsi="Gill Sans" w:cs="Gill Sans"/>
          <w:b/>
          <w:sz w:val="20"/>
          <w:szCs w:val="20"/>
        </w:rPr>
        <w:t xml:space="preserve"> 7</w:t>
      </w:r>
    </w:p>
    <w:p w14:paraId="3570410E" w14:textId="77777777" w:rsidR="00171FA0" w:rsidRPr="00601289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1453D015" w:rsidR="00171FA0" w:rsidRPr="00601289" w:rsidRDefault="00DF1D97">
      <w:pPr>
        <w:rPr>
          <w:rFonts w:ascii="Gill Sans" w:hAnsi="Gill Sans" w:cs="Gill Sans"/>
          <w:b/>
          <w:sz w:val="20"/>
          <w:szCs w:val="20"/>
        </w:rPr>
      </w:pPr>
      <w:r w:rsidRPr="00601289">
        <w:rPr>
          <w:rFonts w:ascii="Gill Sans" w:hAnsi="Gill Sans" w:cs="Gill Sans"/>
          <w:b/>
          <w:sz w:val="20"/>
          <w:szCs w:val="20"/>
        </w:rPr>
        <w:t>Category #</w:t>
      </w:r>
      <w:r w:rsidR="00171FA0" w:rsidRPr="00601289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601289">
        <w:rPr>
          <w:rFonts w:ascii="Gill Sans" w:hAnsi="Gill Sans" w:cs="Gill Sans"/>
          <w:b/>
          <w:sz w:val="20"/>
          <w:szCs w:val="20"/>
        </w:rPr>
        <w:t>3</w:t>
      </w:r>
      <w:r w:rsidR="004C10D3" w:rsidRPr="00601289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601289">
        <w:rPr>
          <w:rFonts w:ascii="Gill Sans" w:hAnsi="Gill Sans" w:cs="Gill Sans"/>
          <w:b/>
          <w:sz w:val="20"/>
          <w:szCs w:val="20"/>
        </w:rPr>
        <w:t>Biological Evolution and Classification</w:t>
      </w:r>
      <w:r w:rsidR="0033069C" w:rsidRPr="00601289">
        <w:rPr>
          <w:rFonts w:ascii="Gill Sans" w:hAnsi="Gill Sans" w:cs="Gill Sans"/>
          <w:b/>
          <w:sz w:val="20"/>
          <w:szCs w:val="20"/>
        </w:rPr>
        <w:t xml:space="preserve"> (7.E, 7.F, 7.G)</w:t>
      </w:r>
    </w:p>
    <w:p w14:paraId="6347B9DC" w14:textId="77777777" w:rsidR="00240835" w:rsidRPr="00601289" w:rsidRDefault="00240835">
      <w:pPr>
        <w:rPr>
          <w:rFonts w:ascii="Gill Sans" w:hAnsi="Gill Sans" w:cs="Gill Sans"/>
          <w:b/>
          <w:sz w:val="20"/>
          <w:szCs w:val="20"/>
        </w:rPr>
      </w:pPr>
    </w:p>
    <w:p w14:paraId="529313A8" w14:textId="3108529D" w:rsidR="0033069C" w:rsidRPr="00601289" w:rsidRDefault="0033069C" w:rsidP="006172EC">
      <w:pPr>
        <w:pStyle w:val="Default"/>
        <w:tabs>
          <w:tab w:val="left" w:pos="180"/>
        </w:tabs>
        <w:rPr>
          <w:rFonts w:ascii="Gill Sans" w:hAnsi="Gill Sans" w:cs="Gill Sans"/>
          <w:sz w:val="20"/>
          <w:szCs w:val="20"/>
        </w:rPr>
      </w:pPr>
      <w:r w:rsidRPr="00601289">
        <w:rPr>
          <w:rFonts w:ascii="Gill Sans" w:hAnsi="Gill Sans" w:cs="Gill Sans"/>
          <w:sz w:val="20"/>
          <w:szCs w:val="20"/>
        </w:rPr>
        <w:t>7.E analyze and evaluate the relationship of natural selection to adaptation and to the development of</w:t>
      </w:r>
      <w:r w:rsidR="00234B80" w:rsidRPr="00601289">
        <w:rPr>
          <w:rFonts w:ascii="Gill Sans" w:hAnsi="Gill Sans" w:cs="Gill Sans"/>
          <w:sz w:val="20"/>
          <w:szCs w:val="20"/>
        </w:rPr>
        <w:t xml:space="preserve"> diversity in and among species</w:t>
      </w:r>
    </w:p>
    <w:p w14:paraId="115DDF30" w14:textId="1D201A55" w:rsidR="0033069C" w:rsidRPr="00601289" w:rsidRDefault="0033069C" w:rsidP="0033069C">
      <w:pPr>
        <w:pStyle w:val="Default"/>
        <w:rPr>
          <w:rFonts w:ascii="Gill Sans" w:hAnsi="Gill Sans" w:cs="Gill Sans"/>
          <w:sz w:val="20"/>
          <w:szCs w:val="20"/>
        </w:rPr>
      </w:pPr>
      <w:r w:rsidRPr="00601289">
        <w:rPr>
          <w:rFonts w:ascii="Gill Sans" w:hAnsi="Gill Sans" w:cs="Gill Sans"/>
          <w:sz w:val="20"/>
          <w:szCs w:val="20"/>
        </w:rPr>
        <w:t>7.F analyze and evaluate the effects of other evolutionary mechanisms, including genetic drift, gene fl</w:t>
      </w:r>
      <w:r w:rsidR="00234B80" w:rsidRPr="00601289">
        <w:rPr>
          <w:rFonts w:ascii="Gill Sans" w:hAnsi="Gill Sans" w:cs="Gill Sans"/>
          <w:sz w:val="20"/>
          <w:szCs w:val="20"/>
        </w:rPr>
        <w:t>ow, mutation, and recombination</w:t>
      </w:r>
    </w:p>
    <w:p w14:paraId="395BEDDE" w14:textId="2B2E594C" w:rsidR="0033069C" w:rsidRDefault="0033069C" w:rsidP="0033069C">
      <w:pPr>
        <w:pStyle w:val="Default"/>
        <w:rPr>
          <w:rFonts w:ascii="Gill Sans" w:hAnsi="Gill Sans" w:cs="Gill Sans"/>
          <w:sz w:val="20"/>
          <w:szCs w:val="20"/>
        </w:rPr>
      </w:pPr>
      <w:r w:rsidRPr="00601289">
        <w:rPr>
          <w:rFonts w:ascii="Gill Sans" w:hAnsi="Gill Sans" w:cs="Gill Sans"/>
          <w:sz w:val="20"/>
          <w:szCs w:val="20"/>
        </w:rPr>
        <w:t>7.G analyze and evaluate scientific explanations concer</w:t>
      </w:r>
      <w:r w:rsidR="00234B80" w:rsidRPr="00601289">
        <w:rPr>
          <w:rFonts w:ascii="Gill Sans" w:hAnsi="Gill Sans" w:cs="Gill Sans"/>
          <w:sz w:val="20"/>
          <w:szCs w:val="20"/>
        </w:rPr>
        <w:t>ning the complexity of the cell</w:t>
      </w:r>
    </w:p>
    <w:p w14:paraId="3326BF83" w14:textId="77777777" w:rsidR="0033069C" w:rsidRPr="00601289" w:rsidRDefault="0033069C" w:rsidP="0033069C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052"/>
        <w:gridCol w:w="4125"/>
        <w:gridCol w:w="3123"/>
      </w:tblGrid>
      <w:tr w:rsidR="000D2491" w:rsidRPr="00601289" w14:paraId="1C4B098F" w14:textId="77777777" w:rsidTr="00D36347">
        <w:trPr>
          <w:cantSplit/>
          <w:trHeight w:val="428"/>
        </w:trPr>
        <w:tc>
          <w:tcPr>
            <w:tcW w:w="537" w:type="dxa"/>
            <w:textDirection w:val="tbRl"/>
          </w:tcPr>
          <w:p w14:paraId="7A2CB15C" w14:textId="77777777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F9D2098" w14:textId="77777777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C6D9F1" w:themeFill="text2" w:themeFillTint="33"/>
          </w:tcPr>
          <w:p w14:paraId="69F81898" w14:textId="4BE2F30D" w:rsidR="009D6EA5" w:rsidRPr="00601289" w:rsidRDefault="009D6EA5" w:rsidP="0082411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7.E</w:t>
            </w:r>
          </w:p>
        </w:tc>
        <w:tc>
          <w:tcPr>
            <w:tcW w:w="4125" w:type="dxa"/>
            <w:shd w:val="clear" w:color="auto" w:fill="F2DBDB" w:themeFill="accent2" w:themeFillTint="33"/>
          </w:tcPr>
          <w:p w14:paraId="6DD473F4" w14:textId="5C93052D" w:rsidR="009D6EA5" w:rsidRPr="00601289" w:rsidRDefault="009D6EA5" w:rsidP="0082411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7.F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14:paraId="0A7157B2" w14:textId="0F3A65D1" w:rsidR="009D6EA5" w:rsidRPr="00601289" w:rsidRDefault="009D6EA5" w:rsidP="0082411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7.G</w:t>
            </w:r>
          </w:p>
        </w:tc>
      </w:tr>
      <w:tr w:rsidR="00507DC7" w:rsidRPr="00601289" w14:paraId="19D0DE03" w14:textId="77777777" w:rsidTr="00DD7DE6">
        <w:trPr>
          <w:cantSplit/>
          <w:trHeight w:val="1097"/>
        </w:trPr>
        <w:tc>
          <w:tcPr>
            <w:tcW w:w="537" w:type="dxa"/>
            <w:textDirection w:val="tbRl"/>
          </w:tcPr>
          <w:p w14:paraId="05BA7C4F" w14:textId="77777777" w:rsidR="00507DC7" w:rsidRPr="00601289" w:rsidRDefault="00507DC7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16"/>
                <w:szCs w:val="16"/>
              </w:rPr>
              <w:t>Interactive</w:t>
            </w: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  <w:r w:rsidRPr="00601289">
              <w:rPr>
                <w:rFonts w:ascii="Gill Sans" w:hAnsi="Gill Sans" w:cs="Gill Sans"/>
                <w:b/>
                <w:sz w:val="16"/>
                <w:szCs w:val="16"/>
              </w:rPr>
              <w:t>Quizzes</w:t>
            </w:r>
          </w:p>
          <w:p w14:paraId="5E3F8F81" w14:textId="77777777" w:rsidR="00507DC7" w:rsidRPr="00601289" w:rsidRDefault="00507DC7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C6D9F1" w:themeFill="text2" w:themeFillTint="33"/>
          </w:tcPr>
          <w:p w14:paraId="47713988" w14:textId="77777777" w:rsidR="00507DC7" w:rsidRPr="00601289" w:rsidRDefault="00507DC7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7D8639E" w14:textId="229417E4" w:rsidR="00507DC7" w:rsidRPr="00DD7DE6" w:rsidRDefault="00507DC7" w:rsidP="009D6EA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Natural Selection Tutorial and Quiz</w:t>
            </w:r>
          </w:p>
          <w:p w14:paraId="213774F8" w14:textId="5BC152D8" w:rsidR="000B5DB4" w:rsidRPr="00601289" w:rsidRDefault="00637565" w:rsidP="00DD7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5" w:history="1">
              <w:r w:rsidR="00507DC7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http://bcs.whfreeman.com/thelifewire/content/chp23/2302001.html</w:t>
              </w:r>
            </w:hyperlink>
          </w:p>
        </w:tc>
        <w:tc>
          <w:tcPr>
            <w:tcW w:w="7248" w:type="dxa"/>
            <w:gridSpan w:val="2"/>
          </w:tcPr>
          <w:p w14:paraId="3CCEDD2E" w14:textId="77777777" w:rsidR="00507DC7" w:rsidRPr="00601289" w:rsidRDefault="00507DC7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707F9FC" w14:textId="77777777" w:rsidR="00507DC7" w:rsidRPr="00601289" w:rsidRDefault="00507DC7" w:rsidP="009D6EA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The Evolution of Organisms</w:t>
            </w:r>
          </w:p>
          <w:p w14:paraId="380E354E" w14:textId="77777777" w:rsidR="00507DC7" w:rsidRPr="00601289" w:rsidRDefault="00507DC7" w:rsidP="009D6EA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41FB560" w14:textId="77777777" w:rsidR="00507DC7" w:rsidRPr="00601289" w:rsidRDefault="0063756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507DC7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http://nortonbooks.com/college/biology/animations/ch05a09.htm</w:t>
              </w:r>
            </w:hyperlink>
          </w:p>
          <w:p w14:paraId="1F7DD4A8" w14:textId="77777777" w:rsidR="00507DC7" w:rsidRPr="00601289" w:rsidRDefault="00507DC7" w:rsidP="009D6EA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63C627" w14:textId="2ADFFDD3" w:rsidR="00507DC7" w:rsidRPr="00601289" w:rsidRDefault="00507DC7" w:rsidP="009056CF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>Go through narration and take the quiz.  Show results to the teacher.</w:t>
            </w:r>
          </w:p>
        </w:tc>
      </w:tr>
      <w:tr w:rsidR="000D2491" w:rsidRPr="00601289" w14:paraId="060C6BF1" w14:textId="77777777" w:rsidTr="00D36347">
        <w:trPr>
          <w:cantSplit/>
          <w:trHeight w:val="1097"/>
        </w:trPr>
        <w:tc>
          <w:tcPr>
            <w:tcW w:w="537" w:type="dxa"/>
            <w:textDirection w:val="tbRl"/>
          </w:tcPr>
          <w:p w14:paraId="7CE1E630" w14:textId="1675E2DC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3052" w:type="dxa"/>
            <w:shd w:val="clear" w:color="auto" w:fill="C6D9F1" w:themeFill="text2" w:themeFillTint="33"/>
          </w:tcPr>
          <w:p w14:paraId="0148BC1F" w14:textId="77777777" w:rsidR="009D6EA5" w:rsidRPr="00601289" w:rsidRDefault="009D6EA5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E65AE54" w14:textId="77777777" w:rsidR="009D6EA5" w:rsidRPr="00601289" w:rsidRDefault="00F933AB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Natural Selection Graphic Organizer</w:t>
            </w:r>
          </w:p>
          <w:p w14:paraId="4B029429" w14:textId="77777777" w:rsidR="00F933AB" w:rsidRPr="00601289" w:rsidRDefault="00F933AB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A6F5F14" w14:textId="5EE0C0FA" w:rsidR="00F933AB" w:rsidRPr="00601289" w:rsidRDefault="00F933AB" w:rsidP="0082411F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7DDDA7C7" w14:textId="77777777" w:rsidR="009D6EA5" w:rsidRPr="00601289" w:rsidRDefault="009D6EA5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B7A6BBD" w14:textId="77777777" w:rsidR="009D6EA5" w:rsidRPr="00601289" w:rsidRDefault="009D6EA5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284019B" w14:textId="2F071C5F" w:rsidR="009D6EA5" w:rsidRPr="00601289" w:rsidRDefault="009D6EA5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D3E903D" w14:textId="77777777" w:rsidR="009D6EA5" w:rsidRPr="00601289" w:rsidRDefault="009D6EA5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DBDB" w:themeFill="accent2" w:themeFillTint="33"/>
          </w:tcPr>
          <w:p w14:paraId="5980916D" w14:textId="20DCDD47" w:rsidR="009D6EA5" w:rsidRPr="00D36347" w:rsidRDefault="009D6EA5" w:rsidP="009D6EA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Mechanisms of Evolution</w:t>
            </w:r>
          </w:p>
          <w:p w14:paraId="3457E115" w14:textId="77777777" w:rsidR="009D6EA5" w:rsidRPr="00601289" w:rsidRDefault="0063756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9D6EA5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http://evolution.berkeley.edu/evosite/evo101/IIIMechanisms.shtml</w:t>
              </w:r>
            </w:hyperlink>
          </w:p>
          <w:p w14:paraId="2A62BE58" w14:textId="77777777" w:rsidR="009D6EA5" w:rsidRPr="00601289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2CF609" w14:textId="77777777" w:rsidR="009D6EA5" w:rsidRPr="00D36347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r w:rsidRPr="00D36347">
              <w:rPr>
                <w:rFonts w:ascii="Gill Sans" w:hAnsi="Gill Sans" w:cs="Gill Sans"/>
                <w:sz w:val="20"/>
                <w:szCs w:val="20"/>
              </w:rPr>
              <w:t>Draw pictures of the following mechanisms of evolution:</w:t>
            </w:r>
          </w:p>
          <w:p w14:paraId="35A0AEDD" w14:textId="0A426617" w:rsidR="00D36347" w:rsidRPr="00601289" w:rsidRDefault="009D6EA5" w:rsidP="00D36347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>Descent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36347">
              <w:rPr>
                <w:rFonts w:ascii="Gill Sans" w:hAnsi="Gill Sans" w:cs="Gill Sans"/>
                <w:sz w:val="20"/>
                <w:szCs w:val="20"/>
              </w:rPr>
              <w:t xml:space="preserve">                              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>Genetic Variation</w:t>
            </w:r>
          </w:p>
          <w:p w14:paraId="16B47F04" w14:textId="2939A481" w:rsidR="009D6EA5" w:rsidRPr="00601289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>Mechanisms of Change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36347">
              <w:rPr>
                <w:rFonts w:ascii="Gill Sans" w:hAnsi="Gill Sans" w:cs="Gill Sans"/>
                <w:sz w:val="20"/>
                <w:szCs w:val="20"/>
              </w:rPr>
              <w:t xml:space="preserve">      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>Natural Selection</w:t>
            </w:r>
          </w:p>
          <w:p w14:paraId="749884BE" w14:textId="04E8663B" w:rsidR="009D6EA5" w:rsidRPr="00601289" w:rsidRDefault="009D6EA5" w:rsidP="00082A32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 xml:space="preserve">Genetic Drift 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36347">
              <w:rPr>
                <w:rFonts w:ascii="Gill Sans" w:hAnsi="Gill Sans" w:cs="Gill Sans"/>
                <w:sz w:val="20"/>
                <w:szCs w:val="20"/>
              </w:rPr>
              <w:t xml:space="preserve">                      </w:t>
            </w:r>
            <w:r w:rsidR="00D36347" w:rsidRPr="00601289">
              <w:rPr>
                <w:rFonts w:ascii="Gill Sans" w:hAnsi="Gill Sans" w:cs="Gill Sans"/>
                <w:sz w:val="20"/>
                <w:szCs w:val="20"/>
              </w:rPr>
              <w:t>Coevolution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14:paraId="1A2963A3" w14:textId="24DBFE76" w:rsidR="009D6EA5" w:rsidRPr="00601289" w:rsidRDefault="00F933AB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Multicellular Life Graphic Organizer</w:t>
            </w:r>
          </w:p>
          <w:p w14:paraId="26BDBE86" w14:textId="77777777" w:rsidR="00F933AB" w:rsidRPr="00601289" w:rsidRDefault="00F933AB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919219B" w14:textId="742B0156" w:rsidR="00F933AB" w:rsidRPr="00601289" w:rsidRDefault="00F933AB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See handout</w:t>
            </w:r>
          </w:p>
          <w:p w14:paraId="40E02C5F" w14:textId="77777777" w:rsidR="009D6EA5" w:rsidRPr="00601289" w:rsidRDefault="009D6EA5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3130F47" w14:textId="77777777" w:rsidR="009D6EA5" w:rsidRPr="00601289" w:rsidRDefault="009D6EA5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E397219" w14:textId="77777777" w:rsidR="009D6EA5" w:rsidRPr="00601289" w:rsidRDefault="009D6EA5" w:rsidP="0056100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0D2491" w:rsidRPr="00601289" w14:paraId="2E9C348A" w14:textId="77777777" w:rsidTr="00D36347">
        <w:trPr>
          <w:cantSplit/>
          <w:trHeight w:val="1097"/>
        </w:trPr>
        <w:tc>
          <w:tcPr>
            <w:tcW w:w="537" w:type="dxa"/>
            <w:textDirection w:val="tbRl"/>
          </w:tcPr>
          <w:p w14:paraId="2595A35E" w14:textId="5842E35C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052" w:type="dxa"/>
            <w:shd w:val="clear" w:color="auto" w:fill="C6D9F1" w:themeFill="text2" w:themeFillTint="33"/>
          </w:tcPr>
          <w:p w14:paraId="19634560" w14:textId="77777777" w:rsidR="00866195" w:rsidRPr="00601289" w:rsidRDefault="00866195" w:rsidP="0086619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How Can Natural Selection be Modeled?</w:t>
            </w:r>
          </w:p>
          <w:p w14:paraId="78A90411" w14:textId="77777777" w:rsidR="009D6EA5" w:rsidRPr="00601289" w:rsidRDefault="009D6EA5" w:rsidP="0082411F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53CFACFE" w14:textId="5421B386" w:rsidR="009D6EA5" w:rsidRPr="00D36347" w:rsidRDefault="0082411F" w:rsidP="0082411F">
            <w:pPr>
              <w:rPr>
                <w:rFonts w:ascii="Gill Sans" w:hAnsi="Gill Sans" w:cs="Gill Sans"/>
                <w:b/>
                <w:color w:val="0000FF" w:themeColor="hyperlink"/>
                <w:sz w:val="20"/>
                <w:szCs w:val="20"/>
                <w:u w:val="single"/>
              </w:rPr>
            </w:pPr>
            <w:r w:rsidRPr="00601289"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  <w:t>http://www.glencoe.com/sites/common_assets/science/virtual_labs/LS06/LS06.html</w:t>
            </w:r>
          </w:p>
        </w:tc>
        <w:tc>
          <w:tcPr>
            <w:tcW w:w="4125" w:type="dxa"/>
            <w:shd w:val="clear" w:color="auto" w:fill="F2DBDB" w:themeFill="accent2" w:themeFillTint="33"/>
          </w:tcPr>
          <w:p w14:paraId="612C73BF" w14:textId="7FF308D5" w:rsidR="009D6EA5" w:rsidRPr="00601289" w:rsidRDefault="00561004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Effects of Other Evolutionary Mechanisms</w:t>
            </w:r>
          </w:p>
          <w:p w14:paraId="0FC66ABF" w14:textId="77777777" w:rsidR="009D6EA5" w:rsidRPr="00601289" w:rsidRDefault="009D6EA5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21BFC0C" w14:textId="04040530" w:rsidR="009D6EA5" w:rsidRPr="00601289" w:rsidRDefault="00637565" w:rsidP="0082411F">
            <w:pPr>
              <w:rPr>
                <w:rFonts w:ascii="Gill Sans" w:eastAsia="Times New Roman" w:hAnsi="Gill Sans" w:cs="Gill Sans"/>
                <w:b/>
                <w:bCs/>
                <w:sz w:val="20"/>
                <w:szCs w:val="20"/>
              </w:rPr>
            </w:pPr>
            <w:hyperlink r:id="rId8" w:history="1">
              <w:r w:rsidR="00561004" w:rsidRPr="00601289">
                <w:rPr>
                  <w:rStyle w:val="Hyperlink"/>
                  <w:rFonts w:ascii="Gill Sans" w:eastAsia="Times New Roman" w:hAnsi="Gill Sans" w:cs="Gill Sans"/>
                  <w:b/>
                  <w:bCs/>
                  <w:sz w:val="20"/>
                  <w:szCs w:val="20"/>
                </w:rPr>
                <w:t>http://tinyurl.com/lqwrwvh</w:t>
              </w:r>
            </w:hyperlink>
          </w:p>
          <w:p w14:paraId="49F9E712" w14:textId="7224A006" w:rsidR="00561004" w:rsidRPr="00601289" w:rsidRDefault="00561004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EAF1DD" w:themeFill="accent3" w:themeFillTint="33"/>
          </w:tcPr>
          <w:p w14:paraId="7FE1D7BB" w14:textId="77777777" w:rsidR="00BB2FC5" w:rsidRPr="00601289" w:rsidRDefault="00BB2FC5" w:rsidP="00BB2FC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Natural Selection:  Fact or Fiction</w:t>
            </w:r>
          </w:p>
          <w:p w14:paraId="161E30E0" w14:textId="77777777" w:rsidR="00BB2FC5" w:rsidRPr="00601289" w:rsidRDefault="00BB2FC5" w:rsidP="00BB2FC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F45B24E" w14:textId="77777777" w:rsidR="00BB2FC5" w:rsidRPr="00601289" w:rsidRDefault="00637565" w:rsidP="00BB2FC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9" w:history="1">
              <w:r w:rsidR="00BB2FC5" w:rsidRPr="00601289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http://www.discovery.com/tv-shows/curiosity/topics/natural-selection-quiz.htm</w:t>
              </w:r>
            </w:hyperlink>
          </w:p>
          <w:p w14:paraId="08A45404" w14:textId="77777777" w:rsidR="009D6EA5" w:rsidRPr="00601289" w:rsidRDefault="009D6EA5" w:rsidP="0056100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0D2491" w:rsidRPr="00601289" w14:paraId="5DEFB83F" w14:textId="77777777" w:rsidTr="00D36347">
        <w:trPr>
          <w:cantSplit/>
          <w:trHeight w:val="1097"/>
        </w:trPr>
        <w:tc>
          <w:tcPr>
            <w:tcW w:w="537" w:type="dxa"/>
            <w:textDirection w:val="tbRl"/>
          </w:tcPr>
          <w:p w14:paraId="39986AD9" w14:textId="77777777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3052" w:type="dxa"/>
            <w:shd w:val="clear" w:color="auto" w:fill="C6D9F1" w:themeFill="text2" w:themeFillTint="33"/>
          </w:tcPr>
          <w:p w14:paraId="11D0F65B" w14:textId="2D0570D3" w:rsidR="00F933AB" w:rsidRPr="00601289" w:rsidRDefault="00F933AB" w:rsidP="00F933A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Animal Adaptation Flashcards</w:t>
            </w:r>
          </w:p>
          <w:p w14:paraId="2747E312" w14:textId="77777777" w:rsidR="009D6EA5" w:rsidRPr="00601289" w:rsidRDefault="009D6EA5" w:rsidP="0082411F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60EF9834" w14:textId="77777777" w:rsidR="00F933AB" w:rsidRPr="00601289" w:rsidRDefault="00F933AB" w:rsidP="0082411F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62AEE08D" w14:textId="38A2031F" w:rsidR="00F933AB" w:rsidRPr="00601289" w:rsidRDefault="00F933AB" w:rsidP="0082411F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Style w:val="Hyperlink"/>
                <w:rFonts w:ascii="Gill Sans" w:hAnsi="Gill Sans" w:cs="Gill Sans"/>
                <w:sz w:val="20"/>
                <w:szCs w:val="20"/>
              </w:rPr>
              <w:t>http://quizlet.com/6108125/animal-adaptation-unit-flash-cards/</w:t>
            </w:r>
          </w:p>
          <w:p w14:paraId="0BDEF405" w14:textId="3ED8232E" w:rsidR="009D6EA5" w:rsidRPr="00601289" w:rsidRDefault="009D6EA5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DBDB" w:themeFill="accent2" w:themeFillTint="33"/>
          </w:tcPr>
          <w:p w14:paraId="03442C6D" w14:textId="77777777" w:rsidR="009D6EA5" w:rsidRPr="00601289" w:rsidRDefault="00234B80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Evolutionary Mechanism Flashcards</w:t>
            </w:r>
          </w:p>
          <w:p w14:paraId="3F198E80" w14:textId="77777777" w:rsidR="00234B80" w:rsidRPr="00601289" w:rsidRDefault="00234B80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FB3F9B9" w14:textId="75FFAAB3" w:rsidR="00234B80" w:rsidRPr="00601289" w:rsidRDefault="00637565" w:rsidP="0082411F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0" w:history="1">
              <w:r w:rsidR="00234B80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http://quizlet.com/43997765/bisc-120-evolutionary-mechanisms-flash-cards/</w:t>
              </w:r>
            </w:hyperlink>
          </w:p>
          <w:p w14:paraId="7D02DAED" w14:textId="77777777" w:rsidR="009D6EA5" w:rsidRPr="00601289" w:rsidRDefault="009D6EA5" w:rsidP="0056100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EAF1DD" w:themeFill="accent3" w:themeFillTint="33"/>
          </w:tcPr>
          <w:p w14:paraId="7195B83F" w14:textId="60DBB1E8" w:rsidR="009D6EA5" w:rsidRPr="00601289" w:rsidRDefault="003602E9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Cell Complexities Flashcards</w:t>
            </w:r>
          </w:p>
          <w:p w14:paraId="6744F071" w14:textId="77777777" w:rsidR="003602E9" w:rsidRPr="00601289" w:rsidRDefault="003602E9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394296F" w14:textId="75D63989" w:rsidR="009D6EA5" w:rsidRPr="00601289" w:rsidRDefault="00637565" w:rsidP="00DD7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1" w:history="1">
              <w:r w:rsidR="003602E9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http://quizlet.com/52126577/evolutionary-mechanisms-and-cell-complexity-vocabulary-flash-cards/</w:t>
              </w:r>
            </w:hyperlink>
          </w:p>
        </w:tc>
      </w:tr>
      <w:tr w:rsidR="000D2491" w:rsidRPr="00601289" w14:paraId="38546276" w14:textId="77777777" w:rsidTr="00D36347">
        <w:trPr>
          <w:cantSplit/>
          <w:trHeight w:val="2220"/>
        </w:trPr>
        <w:tc>
          <w:tcPr>
            <w:tcW w:w="537" w:type="dxa"/>
            <w:textDirection w:val="tbRl"/>
          </w:tcPr>
          <w:p w14:paraId="507C396E" w14:textId="527C902D" w:rsidR="009D6EA5" w:rsidRPr="00601289" w:rsidRDefault="009D6EA5" w:rsidP="0082411F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3052" w:type="dxa"/>
            <w:shd w:val="clear" w:color="auto" w:fill="C6D9F1" w:themeFill="text2" w:themeFillTint="33"/>
          </w:tcPr>
          <w:p w14:paraId="3D0C77C9" w14:textId="77777777" w:rsidR="009D6EA5" w:rsidRPr="00601289" w:rsidRDefault="006172EC" w:rsidP="0082411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Animal Adaptations</w:t>
            </w:r>
          </w:p>
          <w:p w14:paraId="0635EAF6" w14:textId="77777777" w:rsidR="006172EC" w:rsidRPr="00601289" w:rsidRDefault="006172EC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BD33813" w14:textId="299C9FDA" w:rsidR="006172EC" w:rsidRPr="00601289" w:rsidRDefault="00637565" w:rsidP="0082411F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6172EC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http://www.youtube.com/watch?v=fRX2JtKFUzk</w:t>
              </w:r>
            </w:hyperlink>
          </w:p>
          <w:p w14:paraId="59E18EF2" w14:textId="77777777" w:rsidR="006172EC" w:rsidRPr="00601289" w:rsidRDefault="006172EC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8AD4569" w14:textId="77777777" w:rsidR="006172EC" w:rsidRPr="00601289" w:rsidRDefault="006172EC" w:rsidP="0082411F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444675B" w14:textId="77777777" w:rsidR="009D6EA5" w:rsidRPr="00601289" w:rsidRDefault="009D6EA5" w:rsidP="0056100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DBDB" w:themeFill="accent2" w:themeFillTint="33"/>
          </w:tcPr>
          <w:p w14:paraId="1DA4B8F0" w14:textId="77777777" w:rsidR="009D6EA5" w:rsidRPr="00601289" w:rsidRDefault="009D6EA5" w:rsidP="009D6EA5">
            <w:pPr>
              <w:outlineLvl w:val="0"/>
              <w:rPr>
                <w:rFonts w:ascii="Gill Sans" w:eastAsia="Times New Roman" w:hAnsi="Gill Sans" w:cs="Gill Sans"/>
                <w:b/>
                <w:color w:val="222222"/>
                <w:kern w:val="36"/>
                <w:sz w:val="20"/>
                <w:szCs w:val="20"/>
              </w:rPr>
            </w:pPr>
            <w:r w:rsidRPr="00601289">
              <w:rPr>
                <w:rFonts w:ascii="Gill Sans" w:eastAsia="Times New Roman" w:hAnsi="Gill Sans" w:cs="Gill Sans"/>
                <w:b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Mutations: The Potential Power of a Small Change</w:t>
            </w:r>
          </w:p>
          <w:p w14:paraId="60227B15" w14:textId="3B511D69" w:rsidR="009D6EA5" w:rsidRPr="00601289" w:rsidRDefault="009D6EA5" w:rsidP="009D6EA5">
            <w:pPr>
              <w:pStyle w:val="NormalWeb"/>
              <w:rPr>
                <w:rFonts w:ascii="Gill Sans" w:hAnsi="Gill Sans" w:cs="Gill Sans"/>
                <w:iCs/>
                <w:color w:val="000000"/>
              </w:rPr>
            </w:pPr>
            <w:r w:rsidRPr="00601289">
              <w:rPr>
                <w:rFonts w:ascii="Gill Sans" w:hAnsi="Gill Sans" w:cs="Gill Sans"/>
                <w:iCs/>
                <w:color w:val="000000"/>
              </w:rPr>
              <w:t>Watch the video clip at:</w:t>
            </w:r>
            <w:r w:rsidR="00DD7DE6">
              <w:rPr>
                <w:rFonts w:ascii="Gill Sans" w:hAnsi="Gill Sans" w:cs="Gill Sans"/>
                <w:iCs/>
                <w:color w:val="000000"/>
              </w:rPr>
              <w:t xml:space="preserve"> </w:t>
            </w:r>
            <w:hyperlink r:id="rId13" w:history="1">
              <w:r w:rsidRPr="00601289">
                <w:rPr>
                  <w:rStyle w:val="Hyperlink"/>
                  <w:rFonts w:ascii="Gill Sans" w:hAnsi="Gill Sans" w:cs="Gill Sans"/>
                  <w:iCs/>
                </w:rPr>
                <w:t>https://www.youtube.com/watch?v=GieZ3pk9YVo</w:t>
              </w:r>
            </w:hyperlink>
          </w:p>
          <w:p w14:paraId="13FEBD8C" w14:textId="6A8F91E5" w:rsidR="00601289" w:rsidRPr="00D36347" w:rsidRDefault="009D6EA5" w:rsidP="00601289">
            <w:pPr>
              <w:pStyle w:val="NormalWeb"/>
              <w:rPr>
                <w:rFonts w:ascii="Gill Sans" w:hAnsi="Gill Sans" w:cs="Gill Sans"/>
                <w:iCs/>
                <w:color w:val="0000FF" w:themeColor="hyperlink"/>
                <w:u w:val="single"/>
              </w:rPr>
            </w:pPr>
            <w:r w:rsidRPr="00601289">
              <w:rPr>
                <w:rFonts w:ascii="Gill Sans" w:hAnsi="Gill Sans" w:cs="Gill Sans"/>
                <w:iCs/>
                <w:color w:val="000000"/>
              </w:rPr>
              <w:t xml:space="preserve">Complete the video recap handout while you watch.  </w:t>
            </w:r>
            <w:hyperlink r:id="rId14" w:history="1">
              <w:r w:rsidR="00561004" w:rsidRPr="00601289">
                <w:rPr>
                  <w:rStyle w:val="Hyperlink"/>
                  <w:rFonts w:ascii="Gill Sans" w:hAnsi="Gill Sans" w:cs="Gill Sans"/>
                  <w:iCs/>
                </w:rPr>
                <w:t>http://amoebasisters.weebly.com/uploads/2/1/9/0/21902384/video_recap_of_mutations_by_amoeba_sisters.pdf</w:t>
              </w:r>
            </w:hyperlink>
          </w:p>
        </w:tc>
        <w:tc>
          <w:tcPr>
            <w:tcW w:w="3122" w:type="dxa"/>
            <w:shd w:val="clear" w:color="auto" w:fill="EAF1DD" w:themeFill="accent3" w:themeFillTint="33"/>
          </w:tcPr>
          <w:p w14:paraId="2F6A4CAA" w14:textId="77777777" w:rsidR="009D6EA5" w:rsidRPr="00601289" w:rsidRDefault="009D6EA5" w:rsidP="009D6EA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The Endosymbiosis Theory: Evolution of Cells Video and Quiz</w:t>
            </w:r>
          </w:p>
          <w:p w14:paraId="1C0BF332" w14:textId="77777777" w:rsidR="009D6EA5" w:rsidRPr="00601289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17D8C0D" w14:textId="77777777" w:rsidR="009D6EA5" w:rsidRPr="00601289" w:rsidRDefault="0063756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5" w:anchor="lesson" w:history="1">
              <w:r w:rsidR="009D6EA5" w:rsidRPr="00601289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http://education-portal.com/academy/lesson/the-endosymbiosis-theory-evolution-of-cells.html#lesson</w:t>
              </w:r>
            </w:hyperlink>
          </w:p>
          <w:p w14:paraId="18727BC2" w14:textId="77777777" w:rsidR="009D6EA5" w:rsidRPr="00601289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B027B51" w14:textId="77777777" w:rsidR="009D6EA5" w:rsidRPr="00601289" w:rsidRDefault="009D6EA5" w:rsidP="009D6EA5">
            <w:pPr>
              <w:rPr>
                <w:rFonts w:ascii="Gill Sans" w:hAnsi="Gill Sans" w:cs="Gill Sans"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sz w:val="20"/>
                <w:szCs w:val="20"/>
              </w:rPr>
              <w:t>Watch the video and complete the quiz.  Show quiz results to the teacher.</w:t>
            </w:r>
          </w:p>
          <w:p w14:paraId="6A0DFE4E" w14:textId="77777777" w:rsidR="009D6EA5" w:rsidRPr="00601289" w:rsidRDefault="009D6EA5" w:rsidP="00561004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4DDBF9AE" w14:textId="5D83940A" w:rsidR="009D6EA5" w:rsidRPr="00601289" w:rsidRDefault="009D6EA5" w:rsidP="00F83DDE">
      <w:pPr>
        <w:rPr>
          <w:rFonts w:ascii="Gill Sans" w:hAnsi="Gill Sans" w:cs="Gill Sans"/>
          <w:sz w:val="20"/>
          <w:szCs w:val="20"/>
        </w:rPr>
      </w:pPr>
    </w:p>
    <w:p w14:paraId="7D81804A" w14:textId="77777777" w:rsidR="00F933AB" w:rsidRPr="00601289" w:rsidRDefault="00F933AB" w:rsidP="00F83DDE">
      <w:pPr>
        <w:rPr>
          <w:rFonts w:ascii="Gill Sans" w:hAnsi="Gill Sans" w:cs="Gill Sans"/>
          <w:sz w:val="20"/>
          <w:szCs w:val="20"/>
        </w:rPr>
      </w:pPr>
    </w:p>
    <w:p w14:paraId="02E79CC7" w14:textId="62A6972F" w:rsidR="00F83DDE" w:rsidRDefault="00F933AB" w:rsidP="00D36347">
      <w:pPr>
        <w:jc w:val="center"/>
        <w:rPr>
          <w:rFonts w:ascii="Gill Sans" w:hAnsi="Gill Sans" w:cs="Gill Sans"/>
          <w:b/>
          <w:sz w:val="28"/>
          <w:szCs w:val="28"/>
        </w:rPr>
      </w:pPr>
      <w:proofErr w:type="gramStart"/>
      <w:r w:rsidRPr="00601289">
        <w:rPr>
          <w:rFonts w:ascii="Gill Sans" w:hAnsi="Gill Sans" w:cs="Gill Sans"/>
          <w:b/>
          <w:sz w:val="28"/>
          <w:szCs w:val="28"/>
        </w:rPr>
        <w:lastRenderedPageBreak/>
        <w:t>7.E</w:t>
      </w:r>
      <w:proofErr w:type="gramEnd"/>
      <w:r w:rsidRPr="00601289">
        <w:rPr>
          <w:rFonts w:ascii="Gill Sans" w:hAnsi="Gill Sans" w:cs="Gill Sans"/>
          <w:b/>
          <w:sz w:val="28"/>
          <w:szCs w:val="28"/>
        </w:rPr>
        <w:t xml:space="preserve">, 7.F, 7.G </w:t>
      </w:r>
      <w:r w:rsidR="00F83DDE" w:rsidRPr="00601289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2C02D74B" w14:textId="03098A70" w:rsidR="00D36347" w:rsidRPr="00D36347" w:rsidRDefault="00D36347" w:rsidP="00D36347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D36347">
        <w:rPr>
          <w:rFonts w:ascii="Gill Sans" w:hAnsi="Gill Sans" w:cs="Gill Sans"/>
          <w:b/>
          <w:color w:val="FF0000"/>
          <w:sz w:val="28"/>
          <w:szCs w:val="28"/>
        </w:rPr>
        <w:t>Write answers in your notebook!!!!!!</w:t>
      </w:r>
    </w:p>
    <w:p w14:paraId="59BDA2CF" w14:textId="77777777" w:rsidR="00F933AB" w:rsidRPr="00601289" w:rsidRDefault="00F933AB" w:rsidP="00F83DDE">
      <w:pPr>
        <w:rPr>
          <w:rFonts w:ascii="Gill Sans" w:hAnsi="Gill Sans" w:cs="Gill Sans"/>
          <w:sz w:val="28"/>
          <w:szCs w:val="28"/>
        </w:rPr>
      </w:pPr>
    </w:p>
    <w:p w14:paraId="75C73C56" w14:textId="51730CBC" w:rsidR="00F83DDE" w:rsidRPr="00601289" w:rsidRDefault="00F83DDE" w:rsidP="00F83DDE">
      <w:pPr>
        <w:rPr>
          <w:rFonts w:ascii="Gill Sans" w:hAnsi="Gill Sans" w:cs="Gill Sans"/>
          <w:sz w:val="28"/>
          <w:szCs w:val="28"/>
        </w:rPr>
      </w:pPr>
      <w:r w:rsidRPr="00601289">
        <w:rPr>
          <w:rFonts w:ascii="Gill Sans" w:hAnsi="Gill Sans" w:cs="Gill Sans"/>
          <w:sz w:val="28"/>
          <w:szCs w:val="28"/>
        </w:rPr>
        <w:t xml:space="preserve">1. What are the different reasons species are successful today? </w:t>
      </w:r>
    </w:p>
    <w:p w14:paraId="6E5B6AD5" w14:textId="77777777" w:rsidR="00601289" w:rsidRPr="00601289" w:rsidRDefault="00601289" w:rsidP="00F83DDE">
      <w:pPr>
        <w:rPr>
          <w:rFonts w:ascii="Gill Sans" w:hAnsi="Gill Sans" w:cs="Gill Sans"/>
          <w:sz w:val="28"/>
          <w:szCs w:val="28"/>
        </w:rPr>
      </w:pPr>
    </w:p>
    <w:p w14:paraId="1CDF284B" w14:textId="77777777" w:rsidR="00F83DDE" w:rsidRPr="00601289" w:rsidRDefault="00F83DDE" w:rsidP="00F83DDE">
      <w:pPr>
        <w:rPr>
          <w:rFonts w:ascii="Gill Sans" w:hAnsi="Gill Sans" w:cs="Gill Sans"/>
          <w:sz w:val="28"/>
          <w:szCs w:val="28"/>
        </w:rPr>
      </w:pPr>
      <w:r w:rsidRPr="00601289">
        <w:rPr>
          <w:rFonts w:ascii="Gill Sans" w:hAnsi="Gill Sans" w:cs="Gill Sans"/>
          <w:sz w:val="28"/>
          <w:szCs w:val="28"/>
        </w:rPr>
        <w:t xml:space="preserve">2. What are the effects of other evolutionary mechanisms on today’s species? </w:t>
      </w:r>
    </w:p>
    <w:p w14:paraId="38AAEF21" w14:textId="77777777" w:rsidR="00601289" w:rsidRPr="00601289" w:rsidRDefault="00601289" w:rsidP="00F83DDE">
      <w:pPr>
        <w:rPr>
          <w:rFonts w:ascii="Gill Sans" w:hAnsi="Gill Sans" w:cs="Gill Sans"/>
          <w:sz w:val="28"/>
          <w:szCs w:val="28"/>
        </w:rPr>
      </w:pPr>
    </w:p>
    <w:p w14:paraId="0D9A3585" w14:textId="77777777" w:rsidR="00F83DDE" w:rsidRPr="00601289" w:rsidRDefault="00F83DDE" w:rsidP="00F83DDE">
      <w:pPr>
        <w:rPr>
          <w:rFonts w:ascii="Gill Sans" w:hAnsi="Gill Sans" w:cs="Gill Sans"/>
          <w:iCs/>
          <w:color w:val="000000"/>
          <w:sz w:val="28"/>
          <w:szCs w:val="28"/>
        </w:rPr>
      </w:pPr>
      <w:r w:rsidRPr="00601289">
        <w:rPr>
          <w:rFonts w:ascii="Gill Sans" w:hAnsi="Gill Sans" w:cs="Gill Sans"/>
          <w:iCs/>
          <w:color w:val="000000"/>
          <w:sz w:val="28"/>
          <w:szCs w:val="28"/>
        </w:rPr>
        <w:t>3. How does natural selection explain how organisms have changed over time?</w:t>
      </w:r>
    </w:p>
    <w:p w14:paraId="28435C9C" w14:textId="77777777" w:rsidR="00601289" w:rsidRPr="00601289" w:rsidRDefault="00601289" w:rsidP="00F83DDE">
      <w:pPr>
        <w:rPr>
          <w:rFonts w:ascii="Gill Sans" w:hAnsi="Gill Sans" w:cs="Gill Sans"/>
          <w:iCs/>
          <w:color w:val="000000"/>
          <w:sz w:val="28"/>
          <w:szCs w:val="28"/>
        </w:rPr>
      </w:pPr>
    </w:p>
    <w:p w14:paraId="2842538C" w14:textId="7003E4F6" w:rsidR="00F83DDE" w:rsidRPr="00601289" w:rsidRDefault="00F83DDE" w:rsidP="00F83DDE">
      <w:pPr>
        <w:rPr>
          <w:rFonts w:ascii="Gill Sans" w:hAnsi="Gill Sans" w:cs="Gill Sans"/>
          <w:iCs/>
          <w:color w:val="000000"/>
          <w:sz w:val="28"/>
          <w:szCs w:val="28"/>
        </w:rPr>
      </w:pPr>
      <w:r w:rsidRPr="00601289">
        <w:rPr>
          <w:rFonts w:ascii="Gill Sans" w:hAnsi="Gill Sans" w:cs="Gill Sans"/>
          <w:iCs/>
          <w:color w:val="000000"/>
          <w:sz w:val="28"/>
          <w:szCs w:val="28"/>
        </w:rPr>
        <w:t>4. Scientists believe that the eukaryotic cell is made of several other cell types.  Discuss evidence of this theory.</w:t>
      </w:r>
    </w:p>
    <w:p w14:paraId="7682D813" w14:textId="77777777" w:rsidR="00601289" w:rsidRPr="00601289" w:rsidRDefault="00601289" w:rsidP="00F83DDE">
      <w:pPr>
        <w:rPr>
          <w:rFonts w:ascii="Gill Sans" w:hAnsi="Gill Sans" w:cs="Gill Sans"/>
          <w:sz w:val="28"/>
          <w:szCs w:val="28"/>
        </w:rPr>
      </w:pPr>
    </w:p>
    <w:p w14:paraId="630FFD73" w14:textId="68C31AB6" w:rsidR="00F83DDE" w:rsidRPr="00601289" w:rsidRDefault="00F83DDE" w:rsidP="007709B6">
      <w:pPr>
        <w:rPr>
          <w:rFonts w:ascii="Gill Sans" w:hAnsi="Gill Sans" w:cs="Gill Sans"/>
          <w:iCs/>
          <w:color w:val="000000"/>
          <w:sz w:val="28"/>
          <w:szCs w:val="28"/>
        </w:rPr>
      </w:pPr>
      <w:r w:rsidRPr="00601289">
        <w:rPr>
          <w:rFonts w:ascii="Gill Sans" w:hAnsi="Gill Sans" w:cs="Gill Sans"/>
          <w:iCs/>
          <w:color w:val="000000"/>
          <w:sz w:val="28"/>
          <w:szCs w:val="28"/>
        </w:rPr>
        <w:t>5. Discuss explanations over the complexity of the cell</w:t>
      </w:r>
    </w:p>
    <w:p w14:paraId="5B1BC7B9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3C9ECF5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04944A4D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47F3108A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2CE4A2F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4F00D4ED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6DF5587E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7850D627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0348416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09BC2BD1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12E9B304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2A855BDF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922556C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15340127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071D04BF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7F4BC31D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1889246D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60472ADC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25441BC8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1A087504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17DD57F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6F582483" w14:textId="77777777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237DB2CC" w14:textId="77777777" w:rsidR="00F933AB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20109DDE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38850373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61E22D4A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3CF059E8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6BB5F3F1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3E5C5C83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7855E015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1182854F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740EEF4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711BFCE0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9C10F57" w14:textId="77777777" w:rsidR="00D36347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5E766115" w14:textId="77777777" w:rsidR="00D36347" w:rsidRPr="00601289" w:rsidRDefault="00D36347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</w:p>
    <w:p w14:paraId="284103AB" w14:textId="02534259" w:rsidR="00F933AB" w:rsidRPr="00601289" w:rsidRDefault="00F933AB" w:rsidP="00D36347">
      <w:pPr>
        <w:jc w:val="center"/>
        <w:rPr>
          <w:rFonts w:ascii="Gill Sans" w:hAnsi="Gill Sans" w:cs="Gill Sans"/>
          <w:b/>
          <w:iCs/>
          <w:color w:val="000000"/>
          <w:sz w:val="20"/>
          <w:szCs w:val="20"/>
        </w:rPr>
      </w:pPr>
      <w:proofErr w:type="gramStart"/>
      <w:r w:rsidRPr="00601289">
        <w:rPr>
          <w:rFonts w:ascii="Gill Sans" w:hAnsi="Gill Sans" w:cs="Gill Sans"/>
          <w:b/>
          <w:iCs/>
          <w:color w:val="000000"/>
          <w:sz w:val="20"/>
          <w:szCs w:val="20"/>
        </w:rPr>
        <w:lastRenderedPageBreak/>
        <w:t>7.E</w:t>
      </w:r>
      <w:proofErr w:type="gramEnd"/>
      <w:r w:rsidRPr="00601289">
        <w:rPr>
          <w:rFonts w:ascii="Gill Sans" w:hAnsi="Gill Sans" w:cs="Gill Sans"/>
          <w:b/>
          <w:iCs/>
          <w:color w:val="000000"/>
          <w:sz w:val="20"/>
          <w:szCs w:val="20"/>
        </w:rPr>
        <w:t xml:space="preserve"> Natural Selection Graphic Organizer</w:t>
      </w:r>
    </w:p>
    <w:p w14:paraId="702C07A5" w14:textId="77777777" w:rsidR="00F933AB" w:rsidRPr="00601289" w:rsidRDefault="00F933AB" w:rsidP="007709B6">
      <w:pPr>
        <w:rPr>
          <w:rFonts w:ascii="Gill Sans" w:hAnsi="Gill Sans" w:cs="Gill Sans"/>
          <w:b/>
          <w:iCs/>
          <w:color w:val="000000"/>
          <w:sz w:val="20"/>
          <w:szCs w:val="20"/>
        </w:rPr>
      </w:pPr>
    </w:p>
    <w:p w14:paraId="4302B69C" w14:textId="68E77A93" w:rsidR="00F933AB" w:rsidRPr="00601289" w:rsidRDefault="00F933AB" w:rsidP="007709B6">
      <w:pPr>
        <w:rPr>
          <w:rFonts w:ascii="Gill Sans" w:hAnsi="Gill Sans" w:cs="Gill Sans"/>
          <w:iCs/>
          <w:color w:val="000000"/>
          <w:sz w:val="20"/>
          <w:szCs w:val="20"/>
        </w:rPr>
      </w:pPr>
      <w:r w:rsidRPr="00601289">
        <w:rPr>
          <w:rFonts w:ascii="Gill Sans" w:hAnsi="Gill Sans" w:cs="Gill Sans"/>
          <w:iCs/>
          <w:noProof/>
          <w:color w:val="000000"/>
          <w:sz w:val="20"/>
          <w:szCs w:val="20"/>
        </w:rPr>
        <w:drawing>
          <wp:inline distT="0" distB="0" distL="0" distR="0" wp14:anchorId="135635DE" wp14:editId="30EEBFF4">
            <wp:extent cx="6858000" cy="412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4.59.23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82" cy="41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7C81" w14:textId="5A245B5B" w:rsidR="00F933AB" w:rsidRPr="00601289" w:rsidRDefault="00F933AB" w:rsidP="007709B6">
      <w:pPr>
        <w:rPr>
          <w:rFonts w:ascii="Gill Sans" w:eastAsia="Times New Roman" w:hAnsi="Gill Sans" w:cs="Gill Sans"/>
          <w:sz w:val="20"/>
          <w:szCs w:val="20"/>
        </w:rPr>
      </w:pPr>
    </w:p>
    <w:p w14:paraId="285A22E4" w14:textId="77777777" w:rsidR="0022760D" w:rsidRPr="00601289" w:rsidRDefault="0022760D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0DF2BC4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E7A6010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7C4274B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B244E39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AD9C2B6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F0FB06F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7F076F4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F10464F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E660C1A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C6182F2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3E95128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8DB642B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39E8A07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4222886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D7991CB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BDAEEE9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A457E15" w14:textId="77777777" w:rsidR="009544E5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4A84651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69E5D2E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46979B0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D6E35D1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8138DCF" w14:textId="77777777" w:rsidR="00601289" w:rsidRP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702AE77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CEBE5F8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0E233A8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0E4A8B2" w14:textId="77777777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B9A590F" w14:textId="25EA108C" w:rsidR="009544E5" w:rsidRPr="00601289" w:rsidRDefault="00601289" w:rsidP="00D36347">
      <w:pPr>
        <w:jc w:val="center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noProof/>
          <w:sz w:val="20"/>
          <w:szCs w:val="20"/>
        </w:rPr>
        <w:t xml:space="preserve">7.F </w:t>
      </w:r>
      <w:r w:rsidR="009544E5" w:rsidRPr="00601289">
        <w:rPr>
          <w:rFonts w:ascii="Gill Sans" w:hAnsi="Gill Sans" w:cs="Gill Sans"/>
          <w:b/>
          <w:sz w:val="20"/>
          <w:szCs w:val="20"/>
        </w:rPr>
        <w:t>Mechanisms of Evolution Graphic Organizer</w:t>
      </w:r>
    </w:p>
    <w:p w14:paraId="75B00D39" w14:textId="77777777" w:rsidR="009544E5" w:rsidRPr="00601289" w:rsidRDefault="009544E5" w:rsidP="009544E5">
      <w:pPr>
        <w:rPr>
          <w:rFonts w:ascii="Gill Sans" w:hAnsi="Gill Sans" w:cs="Gill Sans"/>
          <w:sz w:val="20"/>
          <w:szCs w:val="20"/>
        </w:rPr>
      </w:pPr>
      <w:r w:rsidRPr="00601289">
        <w:rPr>
          <w:rFonts w:ascii="Gill Sans" w:hAnsi="Gill Sans" w:cs="Gill Sans"/>
          <w:sz w:val="20"/>
          <w:szCs w:val="20"/>
        </w:rPr>
        <w:t>Illustrate the following mechanisms of evolution:</w:t>
      </w:r>
    </w:p>
    <w:p w14:paraId="7DF83452" w14:textId="77777777" w:rsidR="009544E5" w:rsidRPr="00601289" w:rsidRDefault="009544E5" w:rsidP="009544E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8449"/>
      </w:tblGrid>
      <w:tr w:rsidR="009544E5" w:rsidRPr="00601289" w14:paraId="50528554" w14:textId="77777777" w:rsidTr="00D36347">
        <w:trPr>
          <w:trHeight w:val="1323"/>
        </w:trPr>
        <w:tc>
          <w:tcPr>
            <w:tcW w:w="2358" w:type="dxa"/>
          </w:tcPr>
          <w:p w14:paraId="35FC2E4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688BA81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667B6BC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Descent</w:t>
            </w:r>
          </w:p>
          <w:p w14:paraId="33DA3C44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5646BABE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276F425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8812993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E24C93C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4490506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544E5" w:rsidRPr="00601289" w14:paraId="62A7AA51" w14:textId="77777777" w:rsidTr="00D36347">
        <w:trPr>
          <w:trHeight w:val="1594"/>
        </w:trPr>
        <w:tc>
          <w:tcPr>
            <w:tcW w:w="2358" w:type="dxa"/>
          </w:tcPr>
          <w:p w14:paraId="08D1D2A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48B93DA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9B41911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D327937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Mechanisms of Change</w:t>
            </w:r>
          </w:p>
          <w:p w14:paraId="14611D3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CAB29C9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7D6EFD8D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601FC0A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52EE22D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544E5" w:rsidRPr="00601289" w14:paraId="3C7013D7" w14:textId="77777777" w:rsidTr="00D36347">
        <w:trPr>
          <w:trHeight w:val="1594"/>
        </w:trPr>
        <w:tc>
          <w:tcPr>
            <w:tcW w:w="2358" w:type="dxa"/>
          </w:tcPr>
          <w:p w14:paraId="553DDAB0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0FB760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9EC5140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Genetic Variation</w:t>
            </w:r>
          </w:p>
          <w:p w14:paraId="49F5C224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425BA43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6679EB7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3040AE6B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544E5" w:rsidRPr="00601289" w14:paraId="43098AA4" w14:textId="77777777" w:rsidTr="00D36347">
        <w:trPr>
          <w:trHeight w:val="1865"/>
        </w:trPr>
        <w:tc>
          <w:tcPr>
            <w:tcW w:w="2358" w:type="dxa"/>
          </w:tcPr>
          <w:p w14:paraId="32B5F832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9FF6EE2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74D89FA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4B3064C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 xml:space="preserve">Genetic Drift </w:t>
            </w:r>
          </w:p>
          <w:p w14:paraId="43058094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52287F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8C77655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77138606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544E5" w:rsidRPr="00601289" w14:paraId="785DE864" w14:textId="77777777" w:rsidTr="00D36347">
        <w:trPr>
          <w:trHeight w:val="1865"/>
        </w:trPr>
        <w:tc>
          <w:tcPr>
            <w:tcW w:w="2358" w:type="dxa"/>
          </w:tcPr>
          <w:p w14:paraId="60189629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A4581E8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795610C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8B8D2F0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Natural Selection</w:t>
            </w:r>
          </w:p>
          <w:p w14:paraId="75812943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718D4A4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EA28799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0C38C157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544E5" w:rsidRPr="00601289" w14:paraId="552284A8" w14:textId="77777777" w:rsidTr="00D36347">
        <w:trPr>
          <w:trHeight w:val="1880"/>
        </w:trPr>
        <w:tc>
          <w:tcPr>
            <w:tcW w:w="2358" w:type="dxa"/>
          </w:tcPr>
          <w:p w14:paraId="45A93099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6BA498F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3A49C9C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D18E636" w14:textId="77777777" w:rsidR="009544E5" w:rsidRPr="00601289" w:rsidRDefault="009544E5" w:rsidP="00B13460">
            <w:pPr>
              <w:rPr>
                <w:rFonts w:ascii="Gill Sans" w:hAnsi="Gill Sans" w:cs="Gill Sans"/>
                <w:b/>
                <w:noProof/>
                <w:sz w:val="20"/>
                <w:szCs w:val="20"/>
              </w:rPr>
            </w:pPr>
            <w:r w:rsidRPr="00601289">
              <w:rPr>
                <w:rFonts w:ascii="Gill Sans" w:hAnsi="Gill Sans" w:cs="Gill Sans"/>
                <w:b/>
                <w:sz w:val="20"/>
                <w:szCs w:val="20"/>
              </w:rPr>
              <w:t>Coevolution</w:t>
            </w:r>
          </w:p>
          <w:p w14:paraId="4F4481C7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233992B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087D359" w14:textId="77777777" w:rsidR="009544E5" w:rsidRPr="00601289" w:rsidRDefault="009544E5" w:rsidP="00B1346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8583" w:type="dxa"/>
          </w:tcPr>
          <w:p w14:paraId="55C3D72C" w14:textId="77777777" w:rsidR="009544E5" w:rsidRPr="00601289" w:rsidRDefault="009544E5" w:rsidP="00B1346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2847FA6C" w14:textId="77777777" w:rsidR="009544E5" w:rsidRPr="00601289" w:rsidRDefault="009544E5" w:rsidP="009544E5">
      <w:pPr>
        <w:rPr>
          <w:rFonts w:ascii="Gill Sans" w:hAnsi="Gill Sans" w:cs="Gill Sans"/>
          <w:sz w:val="20"/>
          <w:szCs w:val="20"/>
        </w:rPr>
      </w:pPr>
    </w:p>
    <w:p w14:paraId="4F288776" w14:textId="60E188B1" w:rsidR="009544E5" w:rsidRPr="00601289" w:rsidRDefault="009544E5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BEB459E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BDAA81F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4574B5B3" w14:textId="77777777" w:rsidR="00F933AB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F89A4DA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E85F870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498D832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6AAEB94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61C5886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87CB24C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2D0C821" w14:textId="77777777" w:rsidR="00601289" w:rsidRP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96B6A1F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2D9066D" w14:textId="49E10785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  <w:r w:rsidRPr="00601289">
        <w:rPr>
          <w:rFonts w:ascii="Gill Sans" w:hAnsi="Gill Sans" w:cs="Gill Sans"/>
          <w:b/>
          <w:noProof/>
          <w:sz w:val="20"/>
          <w:szCs w:val="20"/>
        </w:rPr>
        <w:t>7.G Multicellular Life Graphic Organizer</w:t>
      </w:r>
    </w:p>
    <w:p w14:paraId="18D2F5CA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EAFA7F2" w14:textId="341D15F4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  <w:r w:rsidRPr="00601289">
        <w:rPr>
          <w:rFonts w:ascii="Gill Sans" w:hAnsi="Gill Sans" w:cs="Gill Sans"/>
          <w:b/>
          <w:noProof/>
          <w:sz w:val="20"/>
          <w:szCs w:val="20"/>
        </w:rPr>
        <w:drawing>
          <wp:inline distT="0" distB="0" distL="0" distR="0" wp14:anchorId="5ADFF513" wp14:editId="5FF68594">
            <wp:extent cx="6829551" cy="415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5.01.0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069" cy="415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FFB5C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B2AD781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59A5CF6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DED0ED2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A5E9D1B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ABDD060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EEFDC3A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2E05F62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14B802ED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2550D25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43E6367B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1C4F834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2C72D5D5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4C82186E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35F01BD0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767CAF6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43E21563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3744812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EFDB9B2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6C9D5BA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68192858" w14:textId="77777777" w:rsidR="00F933AB" w:rsidRPr="00601289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7A89BDFA" w14:textId="77777777" w:rsidR="00F933AB" w:rsidRDefault="00F933AB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E9A6E83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558E46DE" w14:textId="77777777" w:rsidR="00601289" w:rsidRDefault="00601289" w:rsidP="007709B6">
      <w:pPr>
        <w:rPr>
          <w:rFonts w:ascii="Gill Sans" w:hAnsi="Gill Sans" w:cs="Gill Sans"/>
          <w:b/>
          <w:noProof/>
          <w:sz w:val="20"/>
          <w:szCs w:val="20"/>
        </w:rPr>
      </w:pPr>
    </w:p>
    <w:p w14:paraId="0BDB096D" w14:textId="77777777" w:rsidR="0075615F" w:rsidRPr="00601289" w:rsidRDefault="0075615F" w:rsidP="007709B6">
      <w:pPr>
        <w:rPr>
          <w:rFonts w:ascii="Gill Sans" w:hAnsi="Gill Sans" w:cs="Gill Sans"/>
          <w:noProof/>
          <w:sz w:val="20"/>
          <w:szCs w:val="20"/>
        </w:rPr>
      </w:pPr>
      <w:bookmarkStart w:id="0" w:name="_GoBack"/>
      <w:bookmarkEnd w:id="0"/>
    </w:p>
    <w:sectPr w:rsidR="0075615F" w:rsidRPr="00601289" w:rsidSect="00DD7D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519"/>
    <w:multiLevelType w:val="hybridMultilevel"/>
    <w:tmpl w:val="FF0E6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7C88"/>
    <w:multiLevelType w:val="hybridMultilevel"/>
    <w:tmpl w:val="4CBE7B14"/>
    <w:lvl w:ilvl="0" w:tplc="B3BA8D6E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D5546"/>
    <w:multiLevelType w:val="hybridMultilevel"/>
    <w:tmpl w:val="A8A072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0EFC"/>
    <w:multiLevelType w:val="hybridMultilevel"/>
    <w:tmpl w:val="F18AC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288"/>
    <w:multiLevelType w:val="hybridMultilevel"/>
    <w:tmpl w:val="FEF6B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A1606"/>
    <w:multiLevelType w:val="hybridMultilevel"/>
    <w:tmpl w:val="5DE8F602"/>
    <w:lvl w:ilvl="0" w:tplc="66702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0A73"/>
    <w:rsid w:val="00013289"/>
    <w:rsid w:val="00013297"/>
    <w:rsid w:val="00040E73"/>
    <w:rsid w:val="00082A32"/>
    <w:rsid w:val="0009056E"/>
    <w:rsid w:val="000A1E93"/>
    <w:rsid w:val="000B22F2"/>
    <w:rsid w:val="000B5DB4"/>
    <w:rsid w:val="000D2491"/>
    <w:rsid w:val="000F7F52"/>
    <w:rsid w:val="0011029B"/>
    <w:rsid w:val="001236D2"/>
    <w:rsid w:val="00127F37"/>
    <w:rsid w:val="00171FA0"/>
    <w:rsid w:val="00192A65"/>
    <w:rsid w:val="0022072D"/>
    <w:rsid w:val="00220E5E"/>
    <w:rsid w:val="0022760D"/>
    <w:rsid w:val="00234B80"/>
    <w:rsid w:val="00240835"/>
    <w:rsid w:val="002739AF"/>
    <w:rsid w:val="00274FD6"/>
    <w:rsid w:val="002931D3"/>
    <w:rsid w:val="0029539F"/>
    <w:rsid w:val="002953C1"/>
    <w:rsid w:val="002C3D2D"/>
    <w:rsid w:val="002D18BD"/>
    <w:rsid w:val="00315CEC"/>
    <w:rsid w:val="0032067C"/>
    <w:rsid w:val="0033069C"/>
    <w:rsid w:val="00332631"/>
    <w:rsid w:val="003602E9"/>
    <w:rsid w:val="0036144A"/>
    <w:rsid w:val="00370A53"/>
    <w:rsid w:val="00382597"/>
    <w:rsid w:val="00397526"/>
    <w:rsid w:val="003B1265"/>
    <w:rsid w:val="003D004E"/>
    <w:rsid w:val="003D50E4"/>
    <w:rsid w:val="003F0F66"/>
    <w:rsid w:val="00404056"/>
    <w:rsid w:val="004128FA"/>
    <w:rsid w:val="004541F6"/>
    <w:rsid w:val="00467E8C"/>
    <w:rsid w:val="00476F2B"/>
    <w:rsid w:val="00481A4F"/>
    <w:rsid w:val="004861C0"/>
    <w:rsid w:val="004916F1"/>
    <w:rsid w:val="004C10D3"/>
    <w:rsid w:val="004D5896"/>
    <w:rsid w:val="004D7E80"/>
    <w:rsid w:val="004E6B45"/>
    <w:rsid w:val="004F00E8"/>
    <w:rsid w:val="00500CC2"/>
    <w:rsid w:val="00507DC7"/>
    <w:rsid w:val="00507E05"/>
    <w:rsid w:val="00512A05"/>
    <w:rsid w:val="00523D45"/>
    <w:rsid w:val="00524392"/>
    <w:rsid w:val="00533384"/>
    <w:rsid w:val="00561004"/>
    <w:rsid w:val="0056513B"/>
    <w:rsid w:val="0057138A"/>
    <w:rsid w:val="00577ADF"/>
    <w:rsid w:val="0059021E"/>
    <w:rsid w:val="00592F5A"/>
    <w:rsid w:val="00597493"/>
    <w:rsid w:val="005A0A7F"/>
    <w:rsid w:val="005A2905"/>
    <w:rsid w:val="005B095A"/>
    <w:rsid w:val="005B6153"/>
    <w:rsid w:val="005E2C41"/>
    <w:rsid w:val="005E306D"/>
    <w:rsid w:val="005E4AE3"/>
    <w:rsid w:val="005F0E52"/>
    <w:rsid w:val="005F1566"/>
    <w:rsid w:val="00601289"/>
    <w:rsid w:val="00610C89"/>
    <w:rsid w:val="006172EC"/>
    <w:rsid w:val="00637565"/>
    <w:rsid w:val="00671EB7"/>
    <w:rsid w:val="00683947"/>
    <w:rsid w:val="006942D6"/>
    <w:rsid w:val="006E62E5"/>
    <w:rsid w:val="006F4C33"/>
    <w:rsid w:val="00714E11"/>
    <w:rsid w:val="00723C17"/>
    <w:rsid w:val="00723FBE"/>
    <w:rsid w:val="007366FB"/>
    <w:rsid w:val="00747862"/>
    <w:rsid w:val="00753E38"/>
    <w:rsid w:val="0075615F"/>
    <w:rsid w:val="007709B6"/>
    <w:rsid w:val="00784DCB"/>
    <w:rsid w:val="007A0802"/>
    <w:rsid w:val="007A1CA6"/>
    <w:rsid w:val="007C3FCC"/>
    <w:rsid w:val="007D449C"/>
    <w:rsid w:val="007E740C"/>
    <w:rsid w:val="00804923"/>
    <w:rsid w:val="00807BA5"/>
    <w:rsid w:val="00807CC6"/>
    <w:rsid w:val="00821632"/>
    <w:rsid w:val="0082411F"/>
    <w:rsid w:val="00841E09"/>
    <w:rsid w:val="0085578C"/>
    <w:rsid w:val="00866195"/>
    <w:rsid w:val="008746B8"/>
    <w:rsid w:val="00882057"/>
    <w:rsid w:val="008835D3"/>
    <w:rsid w:val="00884BAD"/>
    <w:rsid w:val="008B1F75"/>
    <w:rsid w:val="008D0BDC"/>
    <w:rsid w:val="008D6177"/>
    <w:rsid w:val="008D6FD0"/>
    <w:rsid w:val="009056CF"/>
    <w:rsid w:val="009544E5"/>
    <w:rsid w:val="009616EE"/>
    <w:rsid w:val="009B0C7E"/>
    <w:rsid w:val="009C0B28"/>
    <w:rsid w:val="009D287D"/>
    <w:rsid w:val="009D5ECA"/>
    <w:rsid w:val="009D6EA5"/>
    <w:rsid w:val="009F2681"/>
    <w:rsid w:val="00A01080"/>
    <w:rsid w:val="00A03CFB"/>
    <w:rsid w:val="00A063A8"/>
    <w:rsid w:val="00A83222"/>
    <w:rsid w:val="00A95861"/>
    <w:rsid w:val="00AA4045"/>
    <w:rsid w:val="00AA4341"/>
    <w:rsid w:val="00AA7058"/>
    <w:rsid w:val="00AB5061"/>
    <w:rsid w:val="00AC07F0"/>
    <w:rsid w:val="00AC53E5"/>
    <w:rsid w:val="00AD415A"/>
    <w:rsid w:val="00AE0365"/>
    <w:rsid w:val="00AF362A"/>
    <w:rsid w:val="00B16A52"/>
    <w:rsid w:val="00B3453C"/>
    <w:rsid w:val="00B36D7B"/>
    <w:rsid w:val="00B42FA0"/>
    <w:rsid w:val="00B7481C"/>
    <w:rsid w:val="00B81E9C"/>
    <w:rsid w:val="00BA32C6"/>
    <w:rsid w:val="00BB2FC5"/>
    <w:rsid w:val="00BD07A1"/>
    <w:rsid w:val="00BF7C14"/>
    <w:rsid w:val="00C25271"/>
    <w:rsid w:val="00C26C81"/>
    <w:rsid w:val="00C8248F"/>
    <w:rsid w:val="00C86BC2"/>
    <w:rsid w:val="00CA37D9"/>
    <w:rsid w:val="00CB126C"/>
    <w:rsid w:val="00CB74E2"/>
    <w:rsid w:val="00CC0872"/>
    <w:rsid w:val="00CC7932"/>
    <w:rsid w:val="00D01950"/>
    <w:rsid w:val="00D11E3D"/>
    <w:rsid w:val="00D16FAC"/>
    <w:rsid w:val="00D23393"/>
    <w:rsid w:val="00D2459A"/>
    <w:rsid w:val="00D2716C"/>
    <w:rsid w:val="00D36347"/>
    <w:rsid w:val="00D42404"/>
    <w:rsid w:val="00D60EBA"/>
    <w:rsid w:val="00D62831"/>
    <w:rsid w:val="00D65A23"/>
    <w:rsid w:val="00D666D2"/>
    <w:rsid w:val="00D73F1A"/>
    <w:rsid w:val="00D80B95"/>
    <w:rsid w:val="00DB1007"/>
    <w:rsid w:val="00DB632B"/>
    <w:rsid w:val="00DC3066"/>
    <w:rsid w:val="00DC6DE6"/>
    <w:rsid w:val="00DC7A3F"/>
    <w:rsid w:val="00DD7DE6"/>
    <w:rsid w:val="00DF1D97"/>
    <w:rsid w:val="00DF7187"/>
    <w:rsid w:val="00DF7711"/>
    <w:rsid w:val="00E163D9"/>
    <w:rsid w:val="00E31455"/>
    <w:rsid w:val="00E337D4"/>
    <w:rsid w:val="00E34142"/>
    <w:rsid w:val="00E507E0"/>
    <w:rsid w:val="00E51530"/>
    <w:rsid w:val="00E66632"/>
    <w:rsid w:val="00E742B4"/>
    <w:rsid w:val="00EA6318"/>
    <w:rsid w:val="00EC070C"/>
    <w:rsid w:val="00F10589"/>
    <w:rsid w:val="00F112A0"/>
    <w:rsid w:val="00F36EBE"/>
    <w:rsid w:val="00F43D36"/>
    <w:rsid w:val="00F464DE"/>
    <w:rsid w:val="00F62802"/>
    <w:rsid w:val="00F763C4"/>
    <w:rsid w:val="00F76DB0"/>
    <w:rsid w:val="00F77C0E"/>
    <w:rsid w:val="00F83DDE"/>
    <w:rsid w:val="00F933AB"/>
    <w:rsid w:val="00F94FF6"/>
    <w:rsid w:val="00FD1082"/>
    <w:rsid w:val="00FD1599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D5828E31-B84A-42CB-83B8-18387FC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42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10A73"/>
  </w:style>
  <w:style w:type="character" w:styleId="Strong">
    <w:name w:val="Strong"/>
    <w:basedOn w:val="DefaultParagraphFont"/>
    <w:uiPriority w:val="22"/>
    <w:qFormat/>
    <w:rsid w:val="002C3D2D"/>
    <w:rPr>
      <w:b/>
      <w:bCs/>
    </w:rPr>
  </w:style>
  <w:style w:type="character" w:customStyle="1" w:styleId="mchkres">
    <w:name w:val="m_chk_res"/>
    <w:basedOn w:val="DefaultParagraphFont"/>
    <w:rsid w:val="002C3D2D"/>
  </w:style>
  <w:style w:type="character" w:customStyle="1" w:styleId="smallcontent">
    <w:name w:val="smallcontent"/>
    <w:basedOn w:val="DefaultParagraphFont"/>
    <w:rsid w:val="002C3D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4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4DE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64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64DE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qwrwvh" TargetMode="External"/><Relationship Id="rId13" Type="http://schemas.openxmlformats.org/officeDocument/2006/relationships/hyperlink" Target="https://www.youtube.com/watch?v=GieZ3pk9YV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olution.berkeley.edu/evosite/evo101/IIIMechanisms.shtml" TargetMode="External"/><Relationship Id="rId12" Type="http://schemas.openxmlformats.org/officeDocument/2006/relationships/hyperlink" Target="http://www.youtube.com/watch?v=fRX2JtKFUz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nortonbooks.com/college/biology/animations/ch05a09.htm" TargetMode="External"/><Relationship Id="rId11" Type="http://schemas.openxmlformats.org/officeDocument/2006/relationships/hyperlink" Target="http://quizlet.com/52126577/evolutionary-mechanisms-and-cell-complexity-vocabulary-flash-cards/" TargetMode="External"/><Relationship Id="rId5" Type="http://schemas.openxmlformats.org/officeDocument/2006/relationships/hyperlink" Target="http://bcs.whfreeman.com/thelifewire/content/chp23/2302001.html" TargetMode="External"/><Relationship Id="rId15" Type="http://schemas.openxmlformats.org/officeDocument/2006/relationships/hyperlink" Target="http://education-portal.com/academy/lesson/the-endosymbiosis-theory-evolution-of-cells.html" TargetMode="External"/><Relationship Id="rId10" Type="http://schemas.openxmlformats.org/officeDocument/2006/relationships/hyperlink" Target="http://quizlet.com/43997765/bisc-120-evolutionary-mechanisms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y.com/tv-shows/curiosity/topics/natural-selection-quiz.htm" TargetMode="External"/><Relationship Id="rId14" Type="http://schemas.openxmlformats.org/officeDocument/2006/relationships/hyperlink" Target="http://amoebasisters.weebly.com/uploads/2/1/9/0/21902384/video_recap_of_mutations_by_amoeba_sis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3</cp:revision>
  <cp:lastPrinted>2017-04-05T20:33:00Z</cp:lastPrinted>
  <dcterms:created xsi:type="dcterms:W3CDTF">2017-04-05T20:33:00Z</dcterms:created>
  <dcterms:modified xsi:type="dcterms:W3CDTF">2017-04-05T20:33:00Z</dcterms:modified>
</cp:coreProperties>
</file>